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762A2" w:rsidRDefault="00000000">
      <w:pPr>
        <w:pStyle w:val="Heading2"/>
        <w:keepNext w:val="0"/>
        <w:keepLines w:val="0"/>
        <w:spacing w:after="80"/>
        <w:rPr>
          <w:b/>
          <w:sz w:val="34"/>
          <w:szCs w:val="34"/>
        </w:rPr>
      </w:pPr>
      <w:bookmarkStart w:id="0" w:name="_qttap0q6kk0v" w:colFirst="0" w:colLast="0"/>
      <w:bookmarkEnd w:id="0"/>
      <w:r>
        <w:rPr>
          <w:b/>
          <w:sz w:val="34"/>
          <w:szCs w:val="34"/>
        </w:rPr>
        <w:t>COMMUNITY CORRECTIONS IN BARBADOS</w:t>
      </w:r>
    </w:p>
    <w:p w14:paraId="00000002" w14:textId="77777777" w:rsidR="006762A2" w:rsidRDefault="00000000">
      <w:pPr>
        <w:pStyle w:val="Heading3"/>
        <w:keepNext w:val="0"/>
        <w:keepLines w:val="0"/>
        <w:spacing w:before="280"/>
        <w:rPr>
          <w:b/>
          <w:color w:val="000000"/>
          <w:sz w:val="26"/>
          <w:szCs w:val="26"/>
        </w:rPr>
      </w:pPr>
      <w:bookmarkStart w:id="1" w:name="_5uvu9anzpags" w:colFirst="0" w:colLast="0"/>
      <w:bookmarkEnd w:id="1"/>
      <w:r>
        <w:rPr>
          <w:b/>
          <w:color w:val="000000"/>
          <w:sz w:val="26"/>
          <w:szCs w:val="26"/>
        </w:rPr>
        <w:t>Narrative Summary</w:t>
      </w:r>
    </w:p>
    <w:p w14:paraId="00000003" w14:textId="77777777" w:rsidR="006762A2" w:rsidRDefault="00000000">
      <w:pPr>
        <w:spacing w:before="240" w:after="240"/>
      </w:pPr>
      <w:r>
        <w:t>Barbados is actively engaged in strengthening its community corrections landscape, with a strong focus on rehabilitation, social reintegration, and crime reduction. Significant reforms are underway, particularly in the areas of electronic monitoring and the introduction of a formal parole system, alongside regional efforts to standardize probation services across the Caribbean.</w:t>
      </w:r>
    </w:p>
    <w:p w14:paraId="00000004" w14:textId="77777777" w:rsidR="006762A2" w:rsidRDefault="00000000">
      <w:pPr>
        <w:pStyle w:val="Heading3"/>
        <w:keepNext w:val="0"/>
        <w:keepLines w:val="0"/>
        <w:spacing w:before="280"/>
        <w:rPr>
          <w:b/>
          <w:color w:val="000000"/>
          <w:sz w:val="26"/>
          <w:szCs w:val="26"/>
        </w:rPr>
      </w:pPr>
      <w:bookmarkStart w:id="2" w:name="_49ax41x2sz8b" w:colFirst="0" w:colLast="0"/>
      <w:bookmarkEnd w:id="2"/>
      <w:r>
        <w:rPr>
          <w:b/>
          <w:color w:val="000000"/>
          <w:sz w:val="26"/>
          <w:szCs w:val="26"/>
        </w:rPr>
        <w:t>ABOUT THE PROBATION SERVICE</w:t>
      </w:r>
    </w:p>
    <w:p w14:paraId="00000005" w14:textId="77777777" w:rsidR="006762A2" w:rsidRDefault="00000000">
      <w:pPr>
        <w:spacing w:before="240" w:after="240"/>
      </w:pPr>
      <w:r>
        <w:t xml:space="preserve">Community corrections in Barbados operate primarily under the </w:t>
      </w:r>
      <w:r>
        <w:rPr>
          <w:b/>
        </w:rPr>
        <w:t>Probation of Offenders Act, Cap. 146</w:t>
      </w:r>
      <w:r>
        <w:t xml:space="preserve"> and the </w:t>
      </w:r>
      <w:r>
        <w:rPr>
          <w:b/>
        </w:rPr>
        <w:t>Penal System Reform Act, Cap. 139</w:t>
      </w:r>
      <w:r>
        <w:t>, which provide the legal basis for non-custodial sentences and rehabilitative measures (Parliament of Barbados, n.d. "Cap. 146"; Parliament of Barbados, 2002).</w:t>
      </w:r>
    </w:p>
    <w:p w14:paraId="00000006" w14:textId="77777777" w:rsidR="006762A2" w:rsidRDefault="00000000">
      <w:pPr>
        <w:spacing w:before="240" w:after="240"/>
      </w:pPr>
      <w:r>
        <w:t xml:space="preserve">The </w:t>
      </w:r>
      <w:r>
        <w:rPr>
          <w:b/>
        </w:rPr>
        <w:t>Barbados Probation Service</w:t>
      </w:r>
      <w:r>
        <w:t>, operating under the Ministry of Home Affairs and Information (GIS Barbados, n.d.; Ministry of Home Affairs and Information, per earlier context), is the central agency responsible for the development and implementation of probation and a growing array of community-based correctional services. Its mission is to contribute to public safety through effective assessment, supervision, and rehabilitative services for offenders and ex-offenders (Barbados Probation Service, n.d. "About Us"). The Service is dedicated to serving the Barbadian community, its courts, and the individuals who come before the courts (Barbados Probation Service, n.d. "Services").</w:t>
      </w:r>
    </w:p>
    <w:p w14:paraId="00000007" w14:textId="77777777" w:rsidR="006762A2" w:rsidRDefault="00000000">
      <w:pPr>
        <w:spacing w:before="240" w:after="240"/>
      </w:pPr>
      <w:r>
        <w:t>The Probation Service carries out numerous responsibilities, functioning throughout various stages of the criminal justice process:</w:t>
      </w:r>
    </w:p>
    <w:p w14:paraId="00000008" w14:textId="77777777" w:rsidR="006762A2" w:rsidRDefault="00000000">
      <w:pPr>
        <w:numPr>
          <w:ilvl w:val="0"/>
          <w:numId w:val="2"/>
        </w:numPr>
        <w:spacing w:before="240"/>
      </w:pPr>
      <w:r>
        <w:rPr>
          <w:b/>
        </w:rPr>
        <w:t>Pre-Sentencing Reports (PSRs):</w:t>
      </w:r>
      <w:r>
        <w:t xml:space="preserve"> The Service provides objective and comprehensive pre-sentencing reports to the Magistrate's and Supreme Courts. These reports offer an in-depth assessment of offenders' social and personal history, offending behavior, and other relevant factors, aiding the courts in determining the most appropriate sentence (Barbados Probation Service, n.d. "Services"). In 2022, the Service prepared 332 PSRs, marking a 59% increase from the previous year (Barbados Probation Service, 2023).</w:t>
      </w:r>
    </w:p>
    <w:p w14:paraId="00000009" w14:textId="77777777" w:rsidR="006762A2" w:rsidRDefault="00000000">
      <w:pPr>
        <w:numPr>
          <w:ilvl w:val="0"/>
          <w:numId w:val="2"/>
        </w:numPr>
      </w:pPr>
      <w:r>
        <w:rPr>
          <w:b/>
        </w:rPr>
        <w:t>Supervision and Case Management:</w:t>
      </w:r>
      <w:r>
        <w:t xml:space="preserve"> Probation Officers supervise individuals placed on probation orders. This involves close case management to ensure compliance with court orders and support positive behavioral change (Barbados Probation Service, n.d. "Services").</w:t>
      </w:r>
    </w:p>
    <w:p w14:paraId="0000000A" w14:textId="77777777" w:rsidR="006762A2" w:rsidRDefault="00000000">
      <w:pPr>
        <w:numPr>
          <w:ilvl w:val="0"/>
          <w:numId w:val="2"/>
        </w:numPr>
      </w:pPr>
      <w:r>
        <w:rPr>
          <w:b/>
        </w:rPr>
        <w:t>Community Service Supervision:</w:t>
      </w:r>
      <w:r>
        <w:t xml:space="preserve"> The Service oversees individuals’ attendance and behavior as they contribute to their communities through community service orders (Barbados Probation Service, n.d. "Services").</w:t>
      </w:r>
    </w:p>
    <w:p w14:paraId="0000000B" w14:textId="77777777" w:rsidR="006762A2" w:rsidRDefault="00000000">
      <w:pPr>
        <w:numPr>
          <w:ilvl w:val="0"/>
          <w:numId w:val="2"/>
        </w:numPr>
      </w:pPr>
      <w:r>
        <w:rPr>
          <w:b/>
        </w:rPr>
        <w:lastRenderedPageBreak/>
        <w:t>Rehabilitative Programs and Counseling:</w:t>
      </w:r>
      <w:r>
        <w:t xml:space="preserve"> The Probation Service offers a range of dynamic rehabilitative programs and counselling, including research-based activities designed to increase clients' ability and facilitate opportunities for change. These initiatives aim to engage participants in a stimulating manner, educating and motivating them towards making choices that reduce their likelihood of re-offending (Barbados Probation Service, n.d. "Services").</w:t>
      </w:r>
    </w:p>
    <w:p w14:paraId="0000000C" w14:textId="77777777" w:rsidR="006762A2" w:rsidRDefault="00000000">
      <w:pPr>
        <w:numPr>
          <w:ilvl w:val="0"/>
          <w:numId w:val="2"/>
        </w:numPr>
      </w:pPr>
      <w:r>
        <w:rPr>
          <w:b/>
        </w:rPr>
        <w:t>Parenting of Tomorrow's Adults:</w:t>
      </w:r>
      <w:r>
        <w:t xml:space="preserve"> A specific program that focuses on fostering stronger family ties and raising awareness of conflict resolution within families (OAS, 2018).</w:t>
      </w:r>
    </w:p>
    <w:p w14:paraId="0000000D" w14:textId="77777777" w:rsidR="006762A2" w:rsidRDefault="00000000">
      <w:pPr>
        <w:numPr>
          <w:ilvl w:val="0"/>
          <w:numId w:val="2"/>
        </w:numPr>
      </w:pPr>
      <w:r>
        <w:rPr>
          <w:b/>
        </w:rPr>
        <w:t>Prison Aftercare &amp; Welfare Services:</w:t>
      </w:r>
      <w:r>
        <w:t xml:space="preserve"> The Service assists previously incarcerated individuals with reintegration into society by facilitating access to employment, housing, and educational opportunities (Barbados Probation Service, n.d. "Services").</w:t>
      </w:r>
    </w:p>
    <w:p w14:paraId="0000000E" w14:textId="77777777" w:rsidR="006762A2" w:rsidRDefault="00000000">
      <w:pPr>
        <w:numPr>
          <w:ilvl w:val="0"/>
          <w:numId w:val="2"/>
        </w:numPr>
      </w:pPr>
      <w:r>
        <w:rPr>
          <w:b/>
        </w:rPr>
        <w:t>Community Outreach:</w:t>
      </w:r>
      <w:r>
        <w:t xml:space="preserve"> This program has a two-tier approach: preventative and psycho-educational, aiming to engage the wider community (Barbados Probation Service, n.d. "Services").</w:t>
      </w:r>
    </w:p>
    <w:p w14:paraId="0000000F" w14:textId="77777777" w:rsidR="006762A2" w:rsidRDefault="00000000">
      <w:pPr>
        <w:numPr>
          <w:ilvl w:val="0"/>
          <w:numId w:val="2"/>
        </w:numPr>
        <w:spacing w:after="240"/>
      </w:pPr>
      <w:r>
        <w:rPr>
          <w:b/>
        </w:rPr>
        <w:t>Alternative Dispute Resolution:</w:t>
      </w:r>
      <w:r>
        <w:t xml:space="preserve"> The Service facilitates dispute resolution through mediation, guiding parties to explore ways to resolve their conflicts mutually (Barbados Probation Service, n.d. "Services").</w:t>
      </w:r>
    </w:p>
    <w:p w14:paraId="00000010" w14:textId="77777777" w:rsidR="006762A2" w:rsidRDefault="00000000">
      <w:pPr>
        <w:pStyle w:val="Heading3"/>
        <w:keepNext w:val="0"/>
        <w:keepLines w:val="0"/>
        <w:spacing w:before="280"/>
        <w:rPr>
          <w:b/>
          <w:color w:val="000000"/>
          <w:sz w:val="26"/>
          <w:szCs w:val="26"/>
        </w:rPr>
      </w:pPr>
      <w:bookmarkStart w:id="3" w:name="_k2tu8he0xfpq" w:colFirst="0" w:colLast="0"/>
      <w:bookmarkEnd w:id="3"/>
      <w:r>
        <w:rPr>
          <w:b/>
          <w:color w:val="000000"/>
          <w:sz w:val="26"/>
          <w:szCs w:val="26"/>
        </w:rPr>
        <w:t>FORMS OF COMMUNITY SUPERVISION</w:t>
      </w:r>
    </w:p>
    <w:p w14:paraId="00000011" w14:textId="77777777" w:rsidR="006762A2" w:rsidRDefault="00000000">
      <w:pPr>
        <w:spacing w:before="240" w:after="240"/>
      </w:pPr>
      <w:r>
        <w:t>Community supervision in Barbados is evolving with legislative and programmatic developments. While traditional probation and community service orders are established, the country is actively moving towards implementing additional forms of supervision.</w:t>
      </w:r>
    </w:p>
    <w:p w14:paraId="00000012" w14:textId="77777777" w:rsidR="006762A2" w:rsidRDefault="00000000">
      <w:pPr>
        <w:numPr>
          <w:ilvl w:val="0"/>
          <w:numId w:val="1"/>
        </w:numPr>
        <w:spacing w:before="240" w:after="240"/>
      </w:pPr>
      <w:r>
        <w:rPr>
          <w:b/>
        </w:rPr>
        <w:t>Electronic Monitoring and Parole System:</w:t>
      </w:r>
      <w:r>
        <w:t xml:space="preserve"> The Government of Barbados, through Minister of Home Affairs and Information Wilfred Abrahams, has announced that an electronic monitoring and formal parole system for eligible prisoners is nearing implementation. This initiative aims to allow for the early release of eligible prisoners, providing a structured monitoring mechanism to support their reentry into society (CBC News, 2023; Nation News, 2024). This is part of a broader commitment to reduce prison overcrowding, incentivize rehabilitation, and promote productive reintegration and social responsibility (CBC News, 2023).</w:t>
      </w:r>
    </w:p>
    <w:p w14:paraId="00000013" w14:textId="77777777" w:rsidR="006762A2" w:rsidRDefault="00000000">
      <w:pPr>
        <w:pStyle w:val="Heading3"/>
        <w:keepNext w:val="0"/>
        <w:keepLines w:val="0"/>
        <w:spacing w:before="280"/>
        <w:rPr>
          <w:b/>
          <w:color w:val="000000"/>
          <w:sz w:val="26"/>
          <w:szCs w:val="26"/>
        </w:rPr>
      </w:pPr>
      <w:bookmarkStart w:id="4" w:name="_var3p776eby4" w:colFirst="0" w:colLast="0"/>
      <w:bookmarkEnd w:id="4"/>
      <w:r>
        <w:rPr>
          <w:b/>
          <w:color w:val="000000"/>
          <w:sz w:val="26"/>
          <w:szCs w:val="26"/>
        </w:rPr>
        <w:t>COURT-ORDERED COMMUNITY SUPERVISION</w:t>
      </w:r>
    </w:p>
    <w:p w14:paraId="00000014" w14:textId="77777777" w:rsidR="006762A2" w:rsidRDefault="00000000">
      <w:pPr>
        <w:spacing w:before="240" w:after="240"/>
      </w:pPr>
      <w:r>
        <w:t>Community orders and non-custodial sentences are significant components of Barbados's justice system, allowing for the rehabilitation and supervision of offenders within the community.</w:t>
      </w:r>
    </w:p>
    <w:p w14:paraId="00000015" w14:textId="77777777" w:rsidR="006762A2" w:rsidRDefault="00000000">
      <w:pPr>
        <w:numPr>
          <w:ilvl w:val="0"/>
          <w:numId w:val="3"/>
        </w:numPr>
        <w:spacing w:before="240" w:after="240"/>
      </w:pPr>
      <w:r>
        <w:rPr>
          <w:b/>
        </w:rPr>
        <w:t>Drug Treatment Court:</w:t>
      </w:r>
      <w:r>
        <w:t xml:space="preserve"> Barbados implemented a pilot Drug Treatment Court in 2014 as an alternative to incarceration for drug-dependent offenders, reflecting an ongoing commitment to diversionary programs (OAS, 2018). This court integrates traditional criminal justice procedures with drug treatment options (Barbados Judicial System, n.d.). Before the Drug Treatment Court (DTC) was established in Barbados, drug-related offenses typically resulted in prison sentences. Recognizing drug addiction as a chronic brain disease, the DTC's primary goal is not punishment, but rather treatment. It </w:t>
      </w:r>
      <w:r>
        <w:lastRenderedPageBreak/>
        <w:t>operates with a multidisciplinary team of justice and healthcare professionals who oversee participants. Successful completion of the program can lead to dismissal or expungement of charges, while failure results in the case returning to the traditional criminal justice system (National Council on Substance Abuse, n.d.).</w:t>
      </w:r>
    </w:p>
    <w:p w14:paraId="00000016" w14:textId="77777777" w:rsidR="006762A2" w:rsidRDefault="00000000">
      <w:pPr>
        <w:pStyle w:val="Heading3"/>
        <w:keepNext w:val="0"/>
        <w:keepLines w:val="0"/>
        <w:spacing w:before="280"/>
        <w:rPr>
          <w:b/>
          <w:color w:val="000000"/>
          <w:sz w:val="26"/>
          <w:szCs w:val="26"/>
        </w:rPr>
      </w:pPr>
      <w:bookmarkStart w:id="5" w:name="_cz3gr8wb5f1n" w:colFirst="0" w:colLast="0"/>
      <w:bookmarkEnd w:id="5"/>
      <w:r>
        <w:rPr>
          <w:b/>
          <w:color w:val="000000"/>
          <w:sz w:val="26"/>
          <w:szCs w:val="26"/>
        </w:rPr>
        <w:t>RECENT DEVELOPMENTS AND STRATEGIC INITIATIVES</w:t>
      </w:r>
    </w:p>
    <w:p w14:paraId="00000017" w14:textId="77777777" w:rsidR="006762A2" w:rsidRDefault="00000000">
      <w:pPr>
        <w:spacing w:before="240" w:after="240"/>
      </w:pPr>
      <w:r>
        <w:t>Barbados is actively pursuing several key reforms to modernize its criminal justice system and enhance community corrections, aligning with regional efforts for standardization and effectiveness.</w:t>
      </w:r>
    </w:p>
    <w:p w14:paraId="00000018" w14:textId="77777777" w:rsidR="006762A2" w:rsidRDefault="00000000">
      <w:pPr>
        <w:numPr>
          <w:ilvl w:val="0"/>
          <w:numId w:val="4"/>
        </w:numPr>
        <w:spacing w:before="240"/>
      </w:pPr>
      <w:r>
        <w:rPr>
          <w:b/>
        </w:rPr>
        <w:t>Sentencing Guidelines:</w:t>
      </w:r>
      <w:r>
        <w:t xml:space="preserve"> In May 2024, the Barbados Supreme Court unveiled its inaugural Sentencing Guidelines. Supported by the U.S. and UK Governments through the U.S.-UK Criminal Justice Reform Project, these guidelines introduce a structured, step-by-step process for judges and magistrates when sentencing offenders. Their purpose is to ensure greater consistency in sentencing and provide clearer, more understandable reasons for the sentences passed to offenders, victims, and the wider public. The initial guidelines cover offenses such as rape, drug offenses, theft, robbery, burglary, aggravated burglary, and causing death by dangerous driving (U.S. Embassy in Barbados, 2024).</w:t>
      </w:r>
    </w:p>
    <w:p w14:paraId="00000019" w14:textId="0CBE632D" w:rsidR="006762A2" w:rsidRDefault="00000000">
      <w:pPr>
        <w:numPr>
          <w:ilvl w:val="0"/>
          <w:numId w:val="4"/>
        </w:numPr>
        <w:spacing w:after="240"/>
      </w:pPr>
      <w:r>
        <w:rPr>
          <w:b/>
        </w:rPr>
        <w:t>Caribbean Association of Probation and Parole (CAPP):</w:t>
      </w:r>
      <w:r>
        <w:t xml:space="preserve"> Launched in Barbados in September 2024, the Caribbean Association of Probation and Parole (CAPP) aims to standardize and harmonize probation and parole services across the Caribbean region (Barbados Today, 2024). As its first major undertaking, CAPP, supported by the USAID-funded CARISECURE 2.0 program, conducted a comprehensive review of risk assessment tools for offenders. This includes evaluating the effectiveness of tools for sexual offending, juvenile offences, and substance misuse, with the goal of creating a </w:t>
      </w:r>
      <w:r w:rsidR="00E563E5">
        <w:t>standardized</w:t>
      </w:r>
      <w:r>
        <w:t xml:space="preserve"> approach grounded in Caribbean-specific research. CAPP is set to facilitate the development and implementation of standardized practices, advocate for policy reforms, and mobilize resources for probation services. This regional initiative is expected to usher in significant changes in the criminal justice system, focusing on reducing crime and improving citizen security throughout the Caribbean. Barbados' Chief Probation Officer, Gerald Greene, serves as CAPP's first president (Barbados Today, 2024).</w:t>
      </w:r>
    </w:p>
    <w:p w14:paraId="0000001A" w14:textId="77777777" w:rsidR="006762A2" w:rsidRDefault="00000000">
      <w:pPr>
        <w:pStyle w:val="Heading3"/>
        <w:keepNext w:val="0"/>
        <w:keepLines w:val="0"/>
        <w:spacing w:before="280"/>
        <w:rPr>
          <w:b/>
          <w:color w:val="000000"/>
          <w:sz w:val="26"/>
          <w:szCs w:val="26"/>
        </w:rPr>
      </w:pPr>
      <w:bookmarkStart w:id="6" w:name="_jopoqggaogni" w:colFirst="0" w:colLast="0"/>
      <w:bookmarkEnd w:id="6"/>
      <w:r>
        <w:rPr>
          <w:b/>
          <w:color w:val="000000"/>
          <w:sz w:val="26"/>
          <w:szCs w:val="26"/>
        </w:rPr>
        <w:t>CHALLENGES AND FUTURE OUTLOOK</w:t>
      </w:r>
    </w:p>
    <w:p w14:paraId="0000001B" w14:textId="77777777" w:rsidR="006762A2" w:rsidRDefault="00000000">
      <w:pPr>
        <w:spacing w:before="240" w:after="240"/>
      </w:pPr>
      <w:r>
        <w:t>Like many nations, Barbados faces challenges within its criminal justice system, including lengthy pretrial detention periods, as highlighted in regional discussions on criminal justice reform (Caribbean Court of Justice, 2023). Historical reports also indicate resource limitations for the Probation Service, such as staffing and case management tools (OAS, 2018).</w:t>
      </w:r>
    </w:p>
    <w:p w14:paraId="0000001C" w14:textId="77777777" w:rsidR="006762A2" w:rsidRDefault="00000000">
      <w:pPr>
        <w:spacing w:before="240" w:after="240"/>
      </w:pPr>
      <w:r>
        <w:t xml:space="preserve">However, the ongoing legislative reforms, the introduction of electronic monitoring and parole, the development of sentencing guidelines, and the active involvement in regional standardization efforts through CAPP demonstrate Barbados's proactive stance. These </w:t>
      </w:r>
      <w:r>
        <w:lastRenderedPageBreak/>
        <w:t>initiatives aim to enhance the efficiency and effectiveness of the justice system, reduce recidivism, and foster a more rehabilitative and socially responsible approach to community corrections. The focus remains on empowering individuals to make positive choices and building safer communities across the island.</w:t>
      </w:r>
    </w:p>
    <w:p w14:paraId="0000001D" w14:textId="77777777" w:rsidR="006762A2" w:rsidRDefault="00000000">
      <w:pPr>
        <w:pStyle w:val="Heading3"/>
        <w:keepNext w:val="0"/>
        <w:keepLines w:val="0"/>
        <w:spacing w:before="280"/>
        <w:rPr>
          <w:b/>
          <w:color w:val="000000"/>
          <w:sz w:val="26"/>
          <w:szCs w:val="26"/>
        </w:rPr>
      </w:pPr>
      <w:bookmarkStart w:id="7" w:name="_486btra3zz8p" w:colFirst="0" w:colLast="0"/>
      <w:bookmarkEnd w:id="7"/>
      <w:r>
        <w:rPr>
          <w:b/>
          <w:color w:val="000000"/>
          <w:sz w:val="26"/>
          <w:szCs w:val="26"/>
        </w:rPr>
        <w:t>REFERENCES</w:t>
      </w:r>
    </w:p>
    <w:p w14:paraId="0000001E" w14:textId="77777777" w:rsidR="006762A2" w:rsidRDefault="00000000">
      <w:pPr>
        <w:spacing w:before="240" w:after="240"/>
        <w:rPr>
          <w:color w:val="1155CC"/>
          <w:u w:val="single"/>
        </w:rPr>
      </w:pPr>
      <w:r>
        <w:t xml:space="preserve">Barbados Judicial System. (n.d.). </w:t>
      </w:r>
      <w:r>
        <w:rPr>
          <w:i/>
        </w:rPr>
        <w:t>Drug Treatment Court Pilot Project</w:t>
      </w:r>
      <w:r>
        <w:t>. Retrieved from</w:t>
      </w:r>
      <w:hyperlink r:id="rId5">
        <w:r w:rsidR="006762A2">
          <w:t xml:space="preserve"> </w:t>
        </w:r>
      </w:hyperlink>
      <w:hyperlink r:id="rId6">
        <w:r w:rsidR="006762A2">
          <w:rPr>
            <w:color w:val="1155CC"/>
            <w:u w:val="single"/>
          </w:rPr>
          <w:t>https://www.barbadoslawcourts.gov.bb/court-administration/court-projects/initiatives/drug-treatment-court-pilot-project</w:t>
        </w:r>
      </w:hyperlink>
    </w:p>
    <w:p w14:paraId="0000001F" w14:textId="77777777" w:rsidR="006762A2" w:rsidRDefault="00000000">
      <w:pPr>
        <w:spacing w:before="240" w:after="240"/>
        <w:rPr>
          <w:color w:val="1155CC"/>
          <w:u w:val="single"/>
        </w:rPr>
      </w:pPr>
      <w:r>
        <w:t xml:space="preserve">Barbados Probation Service. (n.d.). </w:t>
      </w:r>
      <w:r>
        <w:rPr>
          <w:i/>
        </w:rPr>
        <w:t>About Us</w:t>
      </w:r>
      <w:r>
        <w:t>. Retrieved from</w:t>
      </w:r>
      <w:hyperlink r:id="rId7">
        <w:r w:rsidR="006762A2">
          <w:t xml:space="preserve"> </w:t>
        </w:r>
      </w:hyperlink>
      <w:hyperlink r:id="rId8">
        <w:r w:rsidR="006762A2">
          <w:rPr>
            <w:color w:val="1155CC"/>
            <w:u w:val="single"/>
          </w:rPr>
          <w:t>https://www.barbadosprobationservice.gov.bb/about/</w:t>
        </w:r>
      </w:hyperlink>
    </w:p>
    <w:p w14:paraId="00000020" w14:textId="77777777" w:rsidR="006762A2" w:rsidRDefault="00000000">
      <w:pPr>
        <w:spacing w:before="240" w:after="240"/>
        <w:rPr>
          <w:color w:val="1155CC"/>
          <w:u w:val="single"/>
        </w:rPr>
      </w:pPr>
      <w:r>
        <w:t xml:space="preserve">Barbados Probation Service. (n.d.). </w:t>
      </w:r>
      <w:r>
        <w:rPr>
          <w:i/>
        </w:rPr>
        <w:t>Services</w:t>
      </w:r>
      <w:r>
        <w:t>. Retrieved from</w:t>
      </w:r>
      <w:hyperlink r:id="rId9">
        <w:r w:rsidR="006762A2">
          <w:t xml:space="preserve"> </w:t>
        </w:r>
      </w:hyperlink>
      <w:hyperlink r:id="rId10">
        <w:r w:rsidR="006762A2">
          <w:rPr>
            <w:color w:val="1155CC"/>
            <w:u w:val="single"/>
          </w:rPr>
          <w:t>https://www.barbadosprobationservice.gov.bb/services/</w:t>
        </w:r>
      </w:hyperlink>
    </w:p>
    <w:p w14:paraId="00000021" w14:textId="77777777" w:rsidR="006762A2" w:rsidRDefault="00000000">
      <w:pPr>
        <w:spacing w:before="240" w:after="240"/>
        <w:rPr>
          <w:color w:val="1155CC"/>
          <w:u w:val="single"/>
        </w:rPr>
      </w:pPr>
      <w:r>
        <w:t xml:space="preserve">Barbados Probation Service. (2023). </w:t>
      </w:r>
      <w:r>
        <w:rPr>
          <w:i/>
        </w:rPr>
        <w:t>Annual Report 2022</w:t>
      </w:r>
      <w:r>
        <w:t>. Retrieved from</w:t>
      </w:r>
      <w:hyperlink r:id="rId11">
        <w:r w:rsidR="006762A2">
          <w:t xml:space="preserve"> </w:t>
        </w:r>
      </w:hyperlink>
      <w:hyperlink r:id="rId12">
        <w:r w:rsidR="006762A2">
          <w:rPr>
            <w:color w:val="1155CC"/>
            <w:u w:val="single"/>
          </w:rPr>
          <w:t>https://www.barbadosprobationservice.gov.bb/wp-content/uploads/2023/09/Barbados-Probation-Service-Annual-Report-2022-locked.pdf</w:t>
        </w:r>
      </w:hyperlink>
    </w:p>
    <w:p w14:paraId="00000022" w14:textId="77777777" w:rsidR="006762A2" w:rsidRDefault="00000000">
      <w:pPr>
        <w:spacing w:before="240" w:after="240"/>
        <w:rPr>
          <w:color w:val="1155CC"/>
          <w:u w:val="single"/>
        </w:rPr>
      </w:pPr>
      <w:r>
        <w:t xml:space="preserve">Barbados Today. (2024, September 12). </w:t>
      </w:r>
      <w:r>
        <w:rPr>
          <w:i/>
        </w:rPr>
        <w:t xml:space="preserve">Probation chiefs in bid to </w:t>
      </w:r>
      <w:proofErr w:type="spellStart"/>
      <w:r>
        <w:rPr>
          <w:i/>
        </w:rPr>
        <w:t>standardise</w:t>
      </w:r>
      <w:proofErr w:type="spellEnd"/>
      <w:r>
        <w:rPr>
          <w:i/>
        </w:rPr>
        <w:t xml:space="preserve"> regional services</w:t>
      </w:r>
      <w:r>
        <w:t>. Retrieved from</w:t>
      </w:r>
      <w:hyperlink r:id="rId13">
        <w:r w:rsidR="006762A2">
          <w:t xml:space="preserve"> </w:t>
        </w:r>
      </w:hyperlink>
      <w:hyperlink r:id="rId14">
        <w:r w:rsidR="006762A2">
          <w:rPr>
            <w:color w:val="1155CC"/>
            <w:u w:val="single"/>
          </w:rPr>
          <w:t>https://barbadostoday.bb/2024/09/12/probation-chiefs-in-bid-to-standardise-regional-services/</w:t>
        </w:r>
      </w:hyperlink>
    </w:p>
    <w:p w14:paraId="00000023" w14:textId="77777777" w:rsidR="006762A2" w:rsidRDefault="00000000">
      <w:pPr>
        <w:spacing w:before="240" w:after="240"/>
      </w:pPr>
      <w:r>
        <w:rPr>
          <w:i/>
        </w:rPr>
        <w:t>Barbados Launches First Pilot Drug Treatment Court Project with OAS Support</w:t>
      </w:r>
      <w:r>
        <w:t>. (2014, February 11). Organization of American States (OAS). Retrieved from</w:t>
      </w:r>
      <w:hyperlink r:id="rId15">
        <w:r w:rsidR="006762A2">
          <w:t xml:space="preserve"> </w:t>
        </w:r>
      </w:hyperlink>
      <w:hyperlink r:id="rId16">
        <w:r w:rsidR="006762A2">
          <w:rPr>
            <w:color w:val="1155CC"/>
            <w:u w:val="single"/>
          </w:rPr>
          <w:t>https://www.oas.org/en/media_center/press_release.asp?sCodigo=E-042/14</w:t>
        </w:r>
      </w:hyperlink>
    </w:p>
    <w:p w14:paraId="00000024" w14:textId="77777777" w:rsidR="006762A2" w:rsidRDefault="00000000">
      <w:pPr>
        <w:spacing w:before="240" w:after="240"/>
        <w:rPr>
          <w:color w:val="1155CC"/>
          <w:u w:val="single"/>
        </w:rPr>
      </w:pPr>
      <w:r>
        <w:t xml:space="preserve">CBC News. (2023, November 23). </w:t>
      </w:r>
      <w:r>
        <w:rPr>
          <w:i/>
        </w:rPr>
        <w:t>Electronic monitoring, parole system in the works</w:t>
      </w:r>
      <w:r>
        <w:t>. Retrieved from</w:t>
      </w:r>
      <w:hyperlink r:id="rId17">
        <w:r w:rsidR="006762A2">
          <w:t xml:space="preserve"> </w:t>
        </w:r>
      </w:hyperlink>
      <w:hyperlink r:id="rId18">
        <w:r w:rsidR="006762A2">
          <w:rPr>
            <w:color w:val="1155CC"/>
            <w:u w:val="single"/>
          </w:rPr>
          <w:t>https://www.cbc.bb/news/local-news/electronic-monitoring-parole-system-in-the-works/</w:t>
        </w:r>
      </w:hyperlink>
    </w:p>
    <w:p w14:paraId="00000025" w14:textId="77777777" w:rsidR="006762A2" w:rsidRDefault="00000000">
      <w:pPr>
        <w:spacing w:before="240" w:after="240"/>
        <w:rPr>
          <w:color w:val="1155CC"/>
          <w:u w:val="single"/>
        </w:rPr>
      </w:pPr>
      <w:r>
        <w:t xml:space="preserve">Caribbean Court of Justice. (2023, October 20). </w:t>
      </w:r>
      <w:r>
        <w:rPr>
          <w:i/>
        </w:rPr>
        <w:t>Needham's Point Declaration on Criminal Justice Reform: Achieving a Modern Criminal Justice System</w:t>
      </w:r>
      <w:r>
        <w:t>. Retrieved from</w:t>
      </w:r>
      <w:hyperlink r:id="rId19">
        <w:r w:rsidR="006762A2">
          <w:t xml:space="preserve"> </w:t>
        </w:r>
      </w:hyperlink>
      <w:hyperlink r:id="rId20">
        <w:r w:rsidR="006762A2">
          <w:rPr>
            <w:color w:val="1155CC"/>
            <w:u w:val="single"/>
          </w:rPr>
          <w:t>https://ccj.org/wp-content/uploads/2023/10/NEEDHAMS-POINT-DECLARATION.pdf</w:t>
        </w:r>
      </w:hyperlink>
    </w:p>
    <w:p w14:paraId="00000026" w14:textId="77777777" w:rsidR="006762A2" w:rsidRDefault="00000000">
      <w:pPr>
        <w:spacing w:before="240" w:after="240"/>
        <w:rPr>
          <w:color w:val="1155CC"/>
          <w:u w:val="single"/>
        </w:rPr>
      </w:pPr>
      <w:r>
        <w:t xml:space="preserve">Government Information Service (GIS) Barbados. (n.d.). </w:t>
      </w:r>
      <w:r>
        <w:rPr>
          <w:i/>
        </w:rPr>
        <w:t>Probation Department</w:t>
      </w:r>
      <w:r>
        <w:t>. Retrieved from</w:t>
      </w:r>
      <w:hyperlink r:id="rId21">
        <w:r w:rsidR="006762A2">
          <w:t xml:space="preserve"> </w:t>
        </w:r>
      </w:hyperlink>
      <w:hyperlink r:id="rId22">
        <w:r w:rsidR="006762A2">
          <w:rPr>
            <w:color w:val="1155CC"/>
            <w:u w:val="single"/>
          </w:rPr>
          <w:t>https://gisbarbados.gov.bb/blog/tag/probation-department/</w:t>
        </w:r>
      </w:hyperlink>
    </w:p>
    <w:p w14:paraId="00000027" w14:textId="77777777" w:rsidR="006762A2" w:rsidRDefault="00000000">
      <w:pPr>
        <w:spacing w:before="240" w:after="240"/>
        <w:rPr>
          <w:color w:val="1155CC"/>
          <w:u w:val="single"/>
        </w:rPr>
      </w:pPr>
      <w:r>
        <w:t xml:space="preserve">Nation News. (2024, October 14). </w:t>
      </w:r>
      <w:r>
        <w:rPr>
          <w:i/>
        </w:rPr>
        <w:t>Parole system nearer</w:t>
      </w:r>
      <w:r>
        <w:t>. Retrieved from</w:t>
      </w:r>
      <w:hyperlink r:id="rId23">
        <w:r w:rsidR="006762A2">
          <w:t xml:space="preserve"> </w:t>
        </w:r>
      </w:hyperlink>
      <w:hyperlink r:id="rId24">
        <w:r w:rsidR="006762A2">
          <w:rPr>
            <w:color w:val="1155CC"/>
            <w:u w:val="single"/>
          </w:rPr>
          <w:t>https://nationnews.com/2024/10/14/parole-system-nearer/</w:t>
        </w:r>
      </w:hyperlink>
    </w:p>
    <w:p w14:paraId="00000028" w14:textId="77777777" w:rsidR="006762A2" w:rsidRDefault="00000000">
      <w:pPr>
        <w:spacing w:before="240" w:after="240"/>
      </w:pPr>
      <w:r>
        <w:t xml:space="preserve">National Council on Substance Abuse. (n.d.). </w:t>
      </w:r>
      <w:r>
        <w:rPr>
          <w:i/>
        </w:rPr>
        <w:t>Drug Treatment Court</w:t>
      </w:r>
      <w:r>
        <w:t>. Retrieved from</w:t>
      </w:r>
      <w:hyperlink r:id="rId25">
        <w:r w:rsidR="006762A2">
          <w:t xml:space="preserve"> </w:t>
        </w:r>
      </w:hyperlink>
      <w:hyperlink r:id="rId26">
        <w:r w:rsidR="006762A2">
          <w:rPr>
            <w:color w:val="1155CC"/>
            <w:u w:val="single"/>
          </w:rPr>
          <w:t>https://www.ncsa.gov.bb/Services/Treatment-Rehabilitation/Drug-Treatment-Court/</w:t>
        </w:r>
      </w:hyperlink>
    </w:p>
    <w:p w14:paraId="00000029" w14:textId="77777777" w:rsidR="006762A2" w:rsidRDefault="00000000">
      <w:pPr>
        <w:spacing w:before="240" w:after="240"/>
        <w:rPr>
          <w:color w:val="1155CC"/>
          <w:u w:val="single"/>
        </w:rPr>
      </w:pPr>
      <w:r>
        <w:lastRenderedPageBreak/>
        <w:t xml:space="preserve">Organization of American States (OAS). (2018). </w:t>
      </w:r>
      <w:r>
        <w:rPr>
          <w:i/>
        </w:rPr>
        <w:t>Alternatives to Incarceration – The Case of Barbados</w:t>
      </w:r>
      <w:r>
        <w:t>. Kim Ramsay. Retrieved from</w:t>
      </w:r>
      <w:hyperlink r:id="rId27">
        <w:r w:rsidR="006762A2">
          <w:t xml:space="preserve"> </w:t>
        </w:r>
      </w:hyperlink>
      <w:hyperlink r:id="rId28">
        <w:r w:rsidR="006762A2">
          <w:rPr>
            <w:color w:val="1155CC"/>
            <w:u w:val="single"/>
          </w:rPr>
          <w:t>https://www.oas.org/cicaddocs/Document.aspx?Id=4680</w:t>
        </w:r>
      </w:hyperlink>
    </w:p>
    <w:p w14:paraId="0000002A" w14:textId="77777777" w:rsidR="006762A2" w:rsidRDefault="00000000">
      <w:pPr>
        <w:spacing w:before="240" w:after="240"/>
        <w:rPr>
          <w:color w:val="1155CC"/>
          <w:u w:val="single"/>
        </w:rPr>
      </w:pPr>
      <w:r>
        <w:t xml:space="preserve">Parliament of Barbados. (2002). </w:t>
      </w:r>
      <w:r>
        <w:rPr>
          <w:i/>
        </w:rPr>
        <w:t>Cap. 139 Penal System Reform</w:t>
      </w:r>
      <w:r>
        <w:t>. Retrieved from</w:t>
      </w:r>
      <w:hyperlink r:id="rId29">
        <w:r w:rsidR="006762A2">
          <w:t xml:space="preserve"> </w:t>
        </w:r>
      </w:hyperlink>
      <w:hyperlink r:id="rId30">
        <w:r w:rsidR="006762A2">
          <w:rPr>
            <w:color w:val="1155CC"/>
            <w:u w:val="single"/>
          </w:rPr>
          <w:t>https://www.barbadoslawcourts.gov.bb/assets/content/pdfs/statutes/PenalSystemReformCAP139.pdf</w:t>
        </w:r>
      </w:hyperlink>
    </w:p>
    <w:p w14:paraId="0000002B" w14:textId="77777777" w:rsidR="006762A2" w:rsidRDefault="00000000">
      <w:pPr>
        <w:spacing w:before="240" w:after="240"/>
        <w:rPr>
          <w:color w:val="1155CC"/>
          <w:u w:val="single"/>
        </w:rPr>
      </w:pPr>
      <w:r>
        <w:t xml:space="preserve">Parliament of Barbados. (n.d.). </w:t>
      </w:r>
      <w:r>
        <w:rPr>
          <w:i/>
        </w:rPr>
        <w:t>Cap. 146 Probation of Offenders</w:t>
      </w:r>
      <w:r>
        <w:t>. Retrieved from</w:t>
      </w:r>
      <w:hyperlink r:id="rId31">
        <w:r w:rsidR="006762A2">
          <w:t xml:space="preserve"> </w:t>
        </w:r>
      </w:hyperlink>
      <w:hyperlink r:id="rId32">
        <w:r w:rsidR="006762A2">
          <w:rPr>
            <w:color w:val="1155CC"/>
            <w:u w:val="single"/>
          </w:rPr>
          <w:t>https://www.barbadoslawcourts.gov.bb/assets/content/pdfs/statutes/ProbationofOffendersCAP146.pdf</w:t>
        </w:r>
      </w:hyperlink>
    </w:p>
    <w:p w14:paraId="0000002C" w14:textId="77777777" w:rsidR="006762A2" w:rsidRDefault="00000000">
      <w:pPr>
        <w:spacing w:before="240" w:after="240"/>
        <w:rPr>
          <w:color w:val="1155CC"/>
          <w:u w:val="single"/>
        </w:rPr>
      </w:pPr>
      <w:r>
        <w:t xml:space="preserve">U.S. Embassy in Barbados, the Eastern Caribbean, and the OECS. (2024, May 16). </w:t>
      </w:r>
      <w:r>
        <w:rPr>
          <w:i/>
        </w:rPr>
        <w:t>Sentencing Guidelines: Delivering Fairness and Justice in Barbados</w:t>
      </w:r>
      <w:r>
        <w:t>. Retrieved from</w:t>
      </w:r>
      <w:hyperlink r:id="rId33">
        <w:r w:rsidR="006762A2">
          <w:t xml:space="preserve"> </w:t>
        </w:r>
      </w:hyperlink>
      <w:hyperlink r:id="rId34">
        <w:r w:rsidR="006762A2">
          <w:rPr>
            <w:color w:val="1155CC"/>
            <w:u w:val="single"/>
          </w:rPr>
          <w:t>https://bb.usembassy.gov/sentencing-guidelines-delivering-fairness-and-justice-in-barbados/</w:t>
        </w:r>
      </w:hyperlink>
    </w:p>
    <w:p w14:paraId="0000002D" w14:textId="77777777" w:rsidR="006762A2" w:rsidRDefault="006762A2"/>
    <w:sectPr w:rsidR="006762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CC8"/>
    <w:multiLevelType w:val="multilevel"/>
    <w:tmpl w:val="D40A4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511F70"/>
    <w:multiLevelType w:val="multilevel"/>
    <w:tmpl w:val="74623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E80D29"/>
    <w:multiLevelType w:val="multilevel"/>
    <w:tmpl w:val="2CD07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EA74FA"/>
    <w:multiLevelType w:val="multilevel"/>
    <w:tmpl w:val="534C0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2301899">
    <w:abstractNumId w:val="3"/>
  </w:num>
  <w:num w:numId="2" w16cid:durableId="925766502">
    <w:abstractNumId w:val="0"/>
  </w:num>
  <w:num w:numId="3" w16cid:durableId="660894523">
    <w:abstractNumId w:val="2"/>
  </w:num>
  <w:num w:numId="4" w16cid:durableId="2049602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A2"/>
    <w:rsid w:val="000A4AA1"/>
    <w:rsid w:val="004F7415"/>
    <w:rsid w:val="006762A2"/>
    <w:rsid w:val="00952962"/>
    <w:rsid w:val="00E5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7407"/>
  <w15:docId w15:val="{5355329A-51DF-459F-9C82-50887CD8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arbadostoday.bb/2024/09/12/probation-chiefs-in-bid-to-standardise-regional-services/" TargetMode="External"/><Relationship Id="rId18" Type="http://schemas.openxmlformats.org/officeDocument/2006/relationships/hyperlink" Target="https://www.cbc.bb/news/local-news/electronic-monitoring-parole-system-in-the-works/" TargetMode="External"/><Relationship Id="rId26" Type="http://schemas.openxmlformats.org/officeDocument/2006/relationships/hyperlink" Target="https://www.ncsa.gov.bb/Services/Treatment-Rehabilitation/Drug-Treatment-Court/" TargetMode="External"/><Relationship Id="rId3" Type="http://schemas.openxmlformats.org/officeDocument/2006/relationships/settings" Target="settings.xml"/><Relationship Id="rId21" Type="http://schemas.openxmlformats.org/officeDocument/2006/relationships/hyperlink" Target="https://gisbarbados.gov.bb/blog/tag/probation-department/" TargetMode="External"/><Relationship Id="rId34" Type="http://schemas.openxmlformats.org/officeDocument/2006/relationships/hyperlink" Target="https://bb.usembassy.gov/sentencing-guidelines-delivering-fairness-and-justice-in-barbados/" TargetMode="External"/><Relationship Id="rId7" Type="http://schemas.openxmlformats.org/officeDocument/2006/relationships/hyperlink" Target="https://www.barbadosprobationservice.gov.bb/about/" TargetMode="External"/><Relationship Id="rId12" Type="http://schemas.openxmlformats.org/officeDocument/2006/relationships/hyperlink" Target="https://www.barbadosprobationservice.gov.bb/wp-content/uploads/2023/09/Barbados-Probation-Service-Annual-Report-2022-locked.pdf" TargetMode="External"/><Relationship Id="rId17" Type="http://schemas.openxmlformats.org/officeDocument/2006/relationships/hyperlink" Target="https://www.cbc.bb/news/local-news/electronic-monitoring-parole-system-in-the-works/" TargetMode="External"/><Relationship Id="rId25" Type="http://schemas.openxmlformats.org/officeDocument/2006/relationships/hyperlink" Target="https://www.ncsa.gov.bb/Services/Treatment-Rehabilitation/Drug-Treatment-Court/" TargetMode="External"/><Relationship Id="rId33" Type="http://schemas.openxmlformats.org/officeDocument/2006/relationships/hyperlink" Target="https://bb.usembassy.gov/sentencing-guidelines-delivering-fairness-and-justice-in-barbados/" TargetMode="External"/><Relationship Id="rId2" Type="http://schemas.openxmlformats.org/officeDocument/2006/relationships/styles" Target="styles.xml"/><Relationship Id="rId16" Type="http://schemas.openxmlformats.org/officeDocument/2006/relationships/hyperlink" Target="https://www.oas.org/en/media_center/press_release.asp?sCodigo=E-042/14" TargetMode="External"/><Relationship Id="rId20" Type="http://schemas.openxmlformats.org/officeDocument/2006/relationships/hyperlink" Target="https://ccj.org/wp-content/uploads/2023/10/NEEDHAMS-POINT-DECLARATION.pdf" TargetMode="External"/><Relationship Id="rId29" Type="http://schemas.openxmlformats.org/officeDocument/2006/relationships/hyperlink" Target="https://www.barbadoslawcourts.gov.bb/assets/content/pdfs/statutes/PenalSystemReformCAP139.pdf" TargetMode="External"/><Relationship Id="rId1" Type="http://schemas.openxmlformats.org/officeDocument/2006/relationships/numbering" Target="numbering.xml"/><Relationship Id="rId6" Type="http://schemas.openxmlformats.org/officeDocument/2006/relationships/hyperlink" Target="https://www.barbadoslawcourts.gov.bb/court-administration/court-projects/initiatives/drug-treatment-court-pilot-project" TargetMode="External"/><Relationship Id="rId11" Type="http://schemas.openxmlformats.org/officeDocument/2006/relationships/hyperlink" Target="https://www.barbadosprobationservice.gov.bb/wp-content/uploads/2023/09/Barbados-Probation-Service-Annual-Report-2022-locked.pdf" TargetMode="External"/><Relationship Id="rId24" Type="http://schemas.openxmlformats.org/officeDocument/2006/relationships/hyperlink" Target="https://nationnews.com/2024/10/14/parole-system-nearer/" TargetMode="External"/><Relationship Id="rId32" Type="http://schemas.openxmlformats.org/officeDocument/2006/relationships/hyperlink" Target="https://www.barbadoslawcourts.gov.bb/assets/content/pdfs/statutes/ProbationofOffendersCAP146.pdf" TargetMode="External"/><Relationship Id="rId5" Type="http://schemas.openxmlformats.org/officeDocument/2006/relationships/hyperlink" Target="https://www.barbadoslawcourts.gov.bb/court-administration/court-projects/initiatives/drug-treatment-court-pilot-project" TargetMode="External"/><Relationship Id="rId15" Type="http://schemas.openxmlformats.org/officeDocument/2006/relationships/hyperlink" Target="https://www.oas.org/en/media_center/press_release.asp?sCodigo=E-042/14" TargetMode="External"/><Relationship Id="rId23" Type="http://schemas.openxmlformats.org/officeDocument/2006/relationships/hyperlink" Target="https://nationnews.com/2024/10/14/parole-system-nearer/" TargetMode="External"/><Relationship Id="rId28" Type="http://schemas.openxmlformats.org/officeDocument/2006/relationships/hyperlink" Target="https://www.oas.org/cicaddocs/Document.aspx?Id=4680" TargetMode="External"/><Relationship Id="rId36" Type="http://schemas.openxmlformats.org/officeDocument/2006/relationships/theme" Target="theme/theme1.xml"/><Relationship Id="rId10" Type="http://schemas.openxmlformats.org/officeDocument/2006/relationships/hyperlink" Target="https://www.barbadosprobationservice.gov.bb/services/" TargetMode="External"/><Relationship Id="rId19" Type="http://schemas.openxmlformats.org/officeDocument/2006/relationships/hyperlink" Target="https://ccj.org/wp-content/uploads/2023/10/NEEDHAMS-POINT-DECLARATION.pdf" TargetMode="External"/><Relationship Id="rId31" Type="http://schemas.openxmlformats.org/officeDocument/2006/relationships/hyperlink" Target="https://www.barbadoslawcourts.gov.bb/assets/content/pdfs/statutes/ProbationofOffendersCAP146.pdf" TargetMode="External"/><Relationship Id="rId4" Type="http://schemas.openxmlformats.org/officeDocument/2006/relationships/webSettings" Target="webSettings.xml"/><Relationship Id="rId9" Type="http://schemas.openxmlformats.org/officeDocument/2006/relationships/hyperlink" Target="https://www.barbadosprobationservice.gov.bb/services/" TargetMode="External"/><Relationship Id="rId14" Type="http://schemas.openxmlformats.org/officeDocument/2006/relationships/hyperlink" Target="https://barbadostoday.bb/2024/09/12/probation-chiefs-in-bid-to-standardise-regional-services/" TargetMode="External"/><Relationship Id="rId22" Type="http://schemas.openxmlformats.org/officeDocument/2006/relationships/hyperlink" Target="https://gisbarbados.gov.bb/blog/tag/probation-department/" TargetMode="External"/><Relationship Id="rId27" Type="http://schemas.openxmlformats.org/officeDocument/2006/relationships/hyperlink" Target="https://www.oas.org/cicaddocs/Document.aspx?Id=4680" TargetMode="External"/><Relationship Id="rId30" Type="http://schemas.openxmlformats.org/officeDocument/2006/relationships/hyperlink" Target="https://www.barbadoslawcourts.gov.bb/assets/content/pdfs/statutes/PenalSystemReformCAP139.pdf" TargetMode="External"/><Relationship Id="rId35" Type="http://schemas.openxmlformats.org/officeDocument/2006/relationships/fontTable" Target="fontTable.xml"/><Relationship Id="rId8" Type="http://schemas.openxmlformats.org/officeDocument/2006/relationships/hyperlink" Target="https://www.barbadosprobationservice.gov.bb/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12363</Characters>
  <Application>Microsoft Office Word</Application>
  <DocSecurity>0</DocSecurity>
  <Lines>103</Lines>
  <Paragraphs>29</Paragraphs>
  <ScaleCrop>false</ScaleCrop>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Byrne, James</cp:lastModifiedBy>
  <cp:revision>2</cp:revision>
  <dcterms:created xsi:type="dcterms:W3CDTF">2025-12-10T20:32:00Z</dcterms:created>
  <dcterms:modified xsi:type="dcterms:W3CDTF">2025-12-10T20:32:00Z</dcterms:modified>
</cp:coreProperties>
</file>